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spacing w:before="240" w:after="60"/>
      </w:pPr>
      <w:r>
        <w:rPr>
          <w:rFonts w:ascii="Arial" w:hAnsi="Arial" w:cs="Arial"/>
          <w:sz w:val="44"/>
          <w:sz-cs w:val="44"/>
          <w:b/>
        </w:rPr>
        <w:t xml:space="preserve">Utvärdering av Hantverkscirkusen </w:t>
      </w:r>
    </w:p>
    <w:p>
      <w:pPr>
        <w:jc w:val="center"/>
        <w:spacing w:before="240" w:after="60"/>
      </w:pPr>
      <w:r>
        <w:rPr>
          <w:rFonts w:ascii="Arial" w:hAnsi="Arial" w:cs="Arial"/>
          <w:sz w:val="44"/>
          <w:sz-cs w:val="44"/>
          <w:b/>
        </w:rPr>
        <w:t xml:space="preserve">10-19 Juli 2010</w:t>
      </w:r>
      <w:r>
        <w:rPr>
          <w:rFonts w:ascii="Times New Roman" w:hAnsi="Times New Roman" w:cs="Times New Roman"/>
          <w:sz w:val="24"/>
          <w:sz-cs w:val="24"/>
        </w:rPr>
        <w:t xml:space="preserve"/>
      </w:r>
    </w:p>
    <w:p>
      <w:pPr>
        <w:jc w:val="both"/>
        <w:spacing w:before="240" w:after="60"/>
      </w:pPr>
      <w:r>
        <w:rPr>
          <w:rFonts w:ascii="Arial" w:hAnsi="Arial" w:cs="Arial"/>
          <w:sz w:val="26"/>
          <w:sz-cs w:val="26"/>
          <w:b/>
        </w:rPr>
        <w:t xml:space="preserve">Projektbeskrivning</w:t>
      </w:r>
    </w:p>
    <w:p>
      <w:pPr>
        <w:jc w:val="both"/>
      </w:pPr>
      <w:r>
        <w:rPr>
          <w:rFonts w:ascii="Times New Roman" w:hAnsi="Times New Roman" w:cs="Times New Roman"/>
          <w:sz w:val="24"/>
          <w:sz-cs w:val="24"/>
        </w:rPr>
        <w:t xml:space="preserve">En grupp hantverksintresserade unga åker runt i Ålands skärgård med öppna workshops där alla, oavsett ålder, får delta helt gratis. De har med sig ett stort tält där de sover, men tältet fungerar också som verkstad utifall vädret blir för soligt, blåsigt eller regnigt. Eftersom vi hade sån tur med vädret under projektets gång satt vi utanför tältet och jobbade i skuggan nästan hela tiden. Vi hade dock vårt materiallager inne i tältet. Deltagarna tyckte det var spännande att få komma in i tältet och titta även om det var för varmt att uppehålla sig därinne.</w:t>
      </w:r>
    </w:p>
    <w:p>
      <w:pPr>
        <w:jc w:val="both"/>
        <w:spacing w:before="240" w:after="60"/>
      </w:pPr>
      <w:r>
        <w:rPr>
          <w:rFonts w:ascii="Arial" w:hAnsi="Arial" w:cs="Arial"/>
          <w:sz w:val="26"/>
          <w:sz-cs w:val="26"/>
          <w:b/>
        </w:rPr>
        <w:t xml:space="preserve">Vision</w:t>
      </w:r>
    </w:p>
    <w:p>
      <w:pPr>
        <w:jc w:val="both"/>
      </w:pPr>
      <w:r>
        <w:rPr>
          <w:rFonts w:ascii="Times New Roman" w:hAnsi="Times New Roman" w:cs="Times New Roman"/>
          <w:sz w:val="24"/>
          <w:sz-cs w:val="24"/>
        </w:rPr>
        <w:t xml:space="preserve">Visionen vi hade när vi planerade projektet kan man beskriva men ”</w:t>
      </w:r>
      <w:r>
        <w:rPr>
          <w:rFonts w:ascii="Times New Roman" w:hAnsi="Times New Roman" w:cs="Times New Roman"/>
          <w:sz w:val="24"/>
          <w:sz-cs w:val="24"/>
          <w:i/>
        </w:rPr>
        <w:t xml:space="preserve">drop in hantverksglädje” </w:t>
      </w:r>
      <w:r>
        <w:rPr>
          <w:rFonts w:ascii="Times New Roman" w:hAnsi="Times New Roman" w:cs="Times New Roman"/>
          <w:sz w:val="24"/>
          <w:sz-cs w:val="24"/>
        </w:rPr>
        <w:t xml:space="preserve">som också blev en slogan vi hade på vår affisch</w:t>
      </w:r>
      <w:r>
        <w:rPr>
          <w:rFonts w:ascii="Times New Roman" w:hAnsi="Times New Roman" w:cs="Times New Roman"/>
          <w:sz w:val="24"/>
          <w:sz-cs w:val="24"/>
          <w:i/>
        </w:rPr>
        <w:t xml:space="preserve">.</w:t>
      </w:r>
      <w:r>
        <w:rPr>
          <w:rFonts w:ascii="Times New Roman" w:hAnsi="Times New Roman" w:cs="Times New Roman"/>
          <w:sz w:val="24"/>
          <w:sz-cs w:val="24"/>
        </w:rPr>
        <w:t xml:space="preserve"> Vi ville att folk i alla åldrar skulle kunna sätta sig ner en liten stund hos oss och få skapa någonting, helt kravlöst. Vi ville sprida glädje och skaparlust. Att visa för folk att det är roligt med hantverk. Att det inte är något gammalt och tråkigt utan i allra högsta grad levande.</w:t>
      </w:r>
    </w:p>
    <w:p>
      <w:pPr>
        <w:jc w:val="both"/>
        <w:spacing w:before="240" w:after="60"/>
      </w:pPr>
      <w:r>
        <w:rPr>
          <w:rFonts w:ascii="Arial" w:hAnsi="Arial" w:cs="Arial"/>
          <w:sz w:val="26"/>
          <w:sz-cs w:val="26"/>
          <w:b/>
        </w:rPr>
        <w:t xml:space="preserve">Turnéplan</w:t>
      </w:r>
    </w:p>
    <w:p>
      <w:pPr>
        <w:jc w:val="both"/>
      </w:pPr>
      <w:r>
        <w:rPr>
          <w:rFonts w:ascii="Times New Roman" w:hAnsi="Times New Roman" w:cs="Times New Roman"/>
          <w:sz w:val="24"/>
          <w:sz-cs w:val="24"/>
        </w:rPr>
        <w:t xml:space="preserve">10-11 juli: Kumlinge ( Visfestivalen)</w:t>
      </w:r>
    </w:p>
    <w:p>
      <w:pPr>
        <w:jc w:val="both"/>
      </w:pPr>
      <w:r>
        <w:rPr>
          <w:rFonts w:ascii="Times New Roman" w:hAnsi="Times New Roman" w:cs="Times New Roman"/>
          <w:sz w:val="24"/>
          <w:sz-cs w:val="24"/>
        </w:rPr>
        <w:t xml:space="preserve">12-13 juli: Föglö (Skutträffen)</w:t>
      </w:r>
    </w:p>
    <w:p>
      <w:pPr>
        <w:jc w:val="both"/>
      </w:pPr>
      <w:r>
        <w:rPr>
          <w:rFonts w:ascii="Times New Roman" w:hAnsi="Times New Roman" w:cs="Times New Roman"/>
          <w:sz w:val="24"/>
          <w:sz-cs w:val="24"/>
        </w:rPr>
        <w:t xml:space="preserve">14-15 juli: Mariehamn (Sjödagarna)</w:t>
      </w:r>
    </w:p>
    <w:p>
      <w:pPr>
        <w:jc w:val="both"/>
      </w:pPr>
      <w:r>
        <w:rPr>
          <w:rFonts w:ascii="Times New Roman" w:hAnsi="Times New Roman" w:cs="Times New Roman"/>
          <w:sz w:val="24"/>
          <w:sz-cs w:val="24"/>
        </w:rPr>
        <w:t xml:space="preserve">16-17 juli: Kökar</w:t>
      </w:r>
    </w:p>
    <w:p>
      <w:pPr>
        <w:jc w:val="both"/>
      </w:pPr>
      <w:r>
        <w:rPr>
          <w:rFonts w:ascii="Times New Roman" w:hAnsi="Times New Roman" w:cs="Times New Roman"/>
          <w:sz w:val="24"/>
          <w:sz-cs w:val="24"/>
        </w:rPr>
        <w:t xml:space="preserve">18-19 juli: Vårdö</w:t>
      </w:r>
    </w:p>
    <w:p>
      <w:pPr>
        <w:jc w:val="both"/>
        <w:spacing w:before="240" w:after="60"/>
      </w:pPr>
      <w:r>
        <w:rPr>
          <w:rFonts w:ascii="Arial" w:hAnsi="Arial" w:cs="Arial"/>
          <w:sz w:val="26"/>
          <w:sz-cs w:val="26"/>
          <w:b/>
        </w:rPr>
        <w:t xml:space="preserve">Mål vi hade innan projektstart och hur det gick</w:t>
      </w:r>
      <w:r>
        <w:rPr>
          <w:rFonts w:ascii="Times New Roman" w:hAnsi="Times New Roman" w:cs="Times New Roman"/>
          <w:sz w:val="24"/>
          <w:sz-cs w:val="24"/>
        </w:rPr>
        <w:t xml:space="preserve"/>
      </w:r>
    </w:p>
    <w:p>
      <w:pPr>
        <w:jc w:val="both"/>
        <w:ind w:left="720" w:first-line="-720"/>
        <w:spacing w:after="120"/>
      </w:pPr>
      <w:r>
        <w:rPr>
          <w:rFonts w:ascii="Times New Roman" w:hAnsi="Times New Roman" w:cs="Times New Roman"/>
          <w:sz w:val="24"/>
          <w:sz-cs w:val="24"/>
          <w:i/>
        </w:rPr>
        <w:t xml:space="preserve"/>
        <w:tab/>
        <w:t xml:space="preserve"/>
      </w:r>
      <w:r>
        <w:rPr>
          <w:rFonts w:ascii="Lucida Grande" w:hAnsi="Lucida Grande" w:cs="Lucida Grande"/>
          <w:sz w:val="24"/>
          <w:sz-cs w:val="24"/>
        </w:rPr>
        <w:t xml:space="preserve">⁃</w:t>
      </w:r>
      <w:r>
        <w:rPr>
          <w:rFonts w:ascii="Times New Roman" w:hAnsi="Times New Roman" w:cs="Times New Roman"/>
          <w:sz w:val="24"/>
          <w:sz-cs w:val="24"/>
          <w:i/>
        </w:rPr>
        <w:t xml:space="preserve"/>
        <w:tab/>
        <w:t xml:space="preserve">Att utveckla sin kreativitet och företagsamhet med andra.</w:t>
      </w:r>
    </w:p>
    <w:p>
      <w:pPr>
        <w:jc w:val="both"/>
        <w:spacing w:after="120"/>
      </w:pPr>
      <w:r>
        <w:rPr>
          <w:rFonts w:ascii="Times New Roman" w:hAnsi="Times New Roman" w:cs="Times New Roman"/>
          <w:sz w:val="24"/>
          <w:sz-cs w:val="24"/>
        </w:rPr>
        <w:t xml:space="preserve">Genom att planera aktiviteter, ringa, boka, handla frukost och material, ändra sig när det man planerat inte fungerar, se till att komma ihåg att äta, lära sig köra med släpkärra och sätta upp tält, passa färjor, sova alla tillsammans i tält, locka folk att delta, ha tillräckligt med material och försöka få deltagarna att förstå vad de ska göra. </w:t>
      </w:r>
    </w:p>
    <w:p>
      <w:pPr>
        <w:jc w:val="both"/>
        <w:spacing w:after="120"/>
      </w:pPr>
      <w:r>
        <w:rPr>
          <w:rFonts w:ascii="Times New Roman" w:hAnsi="Times New Roman" w:cs="Times New Roman"/>
          <w:sz w:val="24"/>
          <w:sz-cs w:val="24"/>
        </w:rPr>
        <w:t xml:space="preserve">För att få allt att fungera är man tvungen att vara kreativ och att sammarbeta med varann inom gruppen. Jag tycker att det gick riktigt bra och att vi lyckades med det vi hade tänkt från början.</w:t>
      </w:r>
      <w:r>
        <w:rPr>
          <w:rFonts w:ascii="Times New Roman" w:hAnsi="Times New Roman" w:cs="Times New Roman"/>
          <w:sz w:val="24"/>
          <w:sz-cs w:val="24"/>
          <w:i/>
        </w:rPr>
        <w:t xml:space="preserve"/>
      </w:r>
    </w:p>
    <w:p>
      <w:pPr>
        <w:jc w:val="both"/>
        <w:ind w:left="720" w:first-line="-720"/>
        <w:spacing w:after="120"/>
      </w:pPr>
      <w:r>
        <w:rPr>
          <w:rFonts w:ascii="Times New Roman" w:hAnsi="Times New Roman" w:cs="Times New Roman"/>
          <w:sz w:val="24"/>
          <w:sz-cs w:val="24"/>
          <w:i/>
        </w:rPr>
        <w:t xml:space="preserve"/>
        <w:tab/>
        <w:t xml:space="preserve"/>
      </w:r>
      <w:r>
        <w:rPr>
          <w:rFonts w:ascii="Lucida Grande" w:hAnsi="Lucida Grande" w:cs="Lucida Grande"/>
          <w:sz w:val="24"/>
          <w:sz-cs w:val="24"/>
        </w:rPr>
        <w:t xml:space="preserve">⁃</w:t>
      </w:r>
      <w:r>
        <w:rPr>
          <w:rFonts w:ascii="Times New Roman" w:hAnsi="Times New Roman" w:cs="Times New Roman"/>
          <w:sz w:val="24"/>
          <w:sz-cs w:val="24"/>
          <w:i/>
        </w:rPr>
        <w:t xml:space="preserve"/>
        <w:tab/>
        <w:t xml:space="preserve">Att dela med sig av sin kunskap.</w:t>
      </w:r>
    </w:p>
    <w:p>
      <w:pPr>
        <w:jc w:val="both"/>
        <w:spacing w:after="120"/>
      </w:pPr>
      <w:r>
        <w:rPr>
          <w:rFonts w:ascii="Times New Roman" w:hAnsi="Times New Roman" w:cs="Times New Roman"/>
          <w:sz w:val="24"/>
          <w:sz-cs w:val="24"/>
        </w:rPr>
        <w:t xml:space="preserve">Det var väldigt roligt att vi inte bara blev lärare under cirkusen, utan vi lärde oss av varandra också. Alla hade kunskap som vi delade med varann och byggde verkligen upp cirkusen tillsammans. Det var en väldigt utvecklande stämning när vi först lärde varandra olika tekniker som vi sen kunde lära ut åt deltagarna.</w:t>
      </w:r>
    </w:p>
    <w:p>
      <w:pPr>
        <w:jc w:val="both"/>
        <w:ind w:left="720" w:first-line="-720"/>
        <w:spacing w:after="120"/>
      </w:pPr>
      <w:r>
        <w:rPr>
          <w:rFonts w:ascii="Times New Roman" w:hAnsi="Times New Roman" w:cs="Times New Roman"/>
          <w:sz w:val="24"/>
          <w:sz-cs w:val="24"/>
          <w:i/>
        </w:rPr>
        <w:t xml:space="preserve"/>
        <w:tab/>
        <w:t xml:space="preserve"/>
      </w:r>
      <w:r>
        <w:rPr>
          <w:rFonts w:ascii="Lucida Grande" w:hAnsi="Lucida Grande" w:cs="Lucida Grande"/>
          <w:sz w:val="24"/>
          <w:sz-cs w:val="24"/>
        </w:rPr>
        <w:t xml:space="preserve">⁃</w:t>
      </w:r>
      <w:r>
        <w:rPr>
          <w:rFonts w:ascii="Times New Roman" w:hAnsi="Times New Roman" w:cs="Times New Roman"/>
          <w:sz w:val="24"/>
          <w:sz-cs w:val="24"/>
          <w:i/>
        </w:rPr>
        <w:t xml:space="preserve"/>
        <w:tab/>
        <w:t xml:space="preserve">Att synliggöra ungas kompetens och förmåga att ta initiativ och genomföra projekt, bara de får stöd och vägledning.</w:t>
      </w:r>
    </w:p>
    <w:p>
      <w:pPr>
        <w:jc w:val="both"/>
        <w:spacing w:after="120"/>
      </w:pPr>
      <w:r>
        <w:rPr>
          <w:rFonts w:ascii="Times New Roman" w:hAnsi="Times New Roman" w:cs="Times New Roman"/>
          <w:sz w:val="24"/>
          <w:sz-cs w:val="24"/>
        </w:rPr>
        <w:t xml:space="preserve">Genom att ha ett projekt där unga åker runt till många olika platser och syns så pass så mycket vi gjorde i media tror jag att man når fram till ganska många människor. I och med det tror jag att man synliggör ungas kompetens och förmåga att leda och genomföra projekt på bästa sätt. Att vi unga är en resurs för samhället, som ska tas på allvar.</w:t>
      </w:r>
    </w:p>
    <w:p>
      <w:pPr>
        <w:jc w:val="both"/>
        <w:spacing w:after="120"/>
      </w:pPr>
      <w:r>
        <w:rPr>
          <w:rFonts w:ascii="Times New Roman" w:hAnsi="Times New Roman" w:cs="Times New Roman"/>
          <w:sz w:val="24"/>
          <w:sz-cs w:val="24"/>
        </w:rPr>
        <w:t xml:space="preserve">Sen har det också varit fantastiskt för oss som deltog att känna: </w:t>
      </w:r>
      <w:r>
        <w:rPr>
          <w:rFonts w:ascii="Times New Roman" w:hAnsi="Times New Roman" w:cs="Times New Roman"/>
          <w:sz w:val="24"/>
          <w:sz-cs w:val="24"/>
          <w:i/>
        </w:rPr>
        <w:t xml:space="preserve">Vi gjorde det! </w:t>
      </w:r>
      <w:r>
        <w:rPr>
          <w:rFonts w:ascii="Times New Roman" w:hAnsi="Times New Roman" w:cs="Times New Roman"/>
          <w:sz w:val="24"/>
          <w:sz-cs w:val="24"/>
        </w:rPr>
        <w:t xml:space="preserve">Vi klarade det, vi gjorde allt själva. Vi kan! Det är något man har med sig hela livet, att känna att man är kapabel till att förverkliga sina drömmar.</w:t>
      </w:r>
      <w:r>
        <w:rPr>
          <w:rFonts w:ascii="Times New Roman" w:hAnsi="Times New Roman" w:cs="Times New Roman"/>
          <w:sz w:val="24"/>
          <w:sz-cs w:val="24"/>
          <w:i/>
        </w:rPr>
        <w:t xml:space="preserve"/>
      </w:r>
    </w:p>
    <w:p>
      <w:pPr>
        <w:jc w:val="both"/>
        <w:ind w:left="720" w:first-line="-720"/>
        <w:spacing w:after="120"/>
      </w:pPr>
      <w:r>
        <w:rPr>
          <w:rFonts w:ascii="Times New Roman" w:hAnsi="Times New Roman" w:cs="Times New Roman"/>
          <w:sz w:val="24"/>
          <w:sz-cs w:val="24"/>
          <w:i/>
        </w:rPr>
        <w:t xml:space="preserve"/>
        <w:tab/>
        <w:t xml:space="preserve"/>
      </w:r>
      <w:r>
        <w:rPr>
          <w:rFonts w:ascii="Lucida Grande" w:hAnsi="Lucida Grande" w:cs="Lucida Grande"/>
          <w:sz w:val="24"/>
          <w:sz-cs w:val="24"/>
        </w:rPr>
        <w:t xml:space="preserve">⁃</w:t>
      </w:r>
      <w:r>
        <w:rPr>
          <w:rFonts w:ascii="Times New Roman" w:hAnsi="Times New Roman" w:cs="Times New Roman"/>
          <w:sz w:val="24"/>
          <w:sz-cs w:val="24"/>
          <w:i/>
        </w:rPr>
        <w:t xml:space="preserve"/>
        <w:tab/>
        <w:t xml:space="preserve">Att utveckla kutlurella färdigheter i form av hantverk och andra verksamheter som utvecklas i hantverkscirkusen.</w:t>
      </w:r>
    </w:p>
    <w:p>
      <w:pPr>
        <w:jc w:val="both"/>
        <w:spacing w:after="120"/>
      </w:pPr>
      <w:r>
        <w:rPr>
          <w:rFonts w:ascii="Times New Roman" w:hAnsi="Times New Roman" w:cs="Times New Roman"/>
          <w:sz w:val="24"/>
          <w:sz-cs w:val="24"/>
        </w:rPr>
        <w:t xml:space="preserve">Vi tog traditionella tekniker och förde dem vidare på ett sånt sätt att folk ska kunna bli inspirerade och fortsätta hemma.  </w:t>
      </w:r>
    </w:p>
    <w:p>
      <w:pPr>
        <w:jc w:val="both"/>
        <w:spacing w:before="240" w:after="60"/>
      </w:pPr>
      <w:r>
        <w:rPr>
          <w:rFonts w:ascii="Arial" w:hAnsi="Arial" w:cs="Arial"/>
          <w:sz w:val="26"/>
          <w:sz-cs w:val="26"/>
          <w:b/>
        </w:rPr>
        <w:t xml:space="preserve">Praktiskt</w:t>
      </w:r>
    </w:p>
    <w:p>
      <w:pPr>
        <w:jc w:val="both"/>
      </w:pPr>
      <w:r>
        <w:rPr>
          <w:rFonts w:ascii="Times New Roman" w:hAnsi="Times New Roman" w:cs="Times New Roman"/>
          <w:sz w:val="24"/>
          <w:sz-cs w:val="24"/>
        </w:rPr>
        <w:t xml:space="preserve">Projektidén fungerade jättebra på Sjödagarna i Mariehamn och på Skutträffen på Föglö, där det var mycket folk och rätt stämning för att ”droppa in” en stund. På de platserna  kom det ungefär 30 personer på en dag. Men på Kökar och Vårdö, där vi inte var på något speciellt evenemang var det svårt att få folk att komma. På Kökar kom som mest 5-7 personer på en dag och i Vårdö kom två personer på två dagar. Såhär i efterhand förstog vi att vi behöver draghjälp från andra större evenemang, eller åtminstone ett större samhälle, som Mariehamn, för att det ska fungera. Hantverkscirkusen är ett för litet evenemang för att folk ska ta bilen och åka hemifrån enbart för det å andra sidan skulle turné idén falla och det skulle vara svårt att engagera cirkusmedlemmarna pga samordning av sommarjobb etc.</w:t>
      </w:r>
    </w:p>
    <w:p>
      <w:pPr>
        <w:jc w:val="both"/>
      </w:pPr>
      <w:r>
        <w:rPr>
          <w:rFonts w:ascii="Times New Roman" w:hAnsi="Times New Roman" w:cs="Times New Roman"/>
          <w:sz w:val="24"/>
          <w:sz-cs w:val="24"/>
        </w:rPr>
        <w:t xml:space="preserve">Om jag skulle göra om samma sak igen skulle jag nog förkorta turnén en aning, eller ha en paus i mitten, för man orkar inte vara pigg och peppad hur många dagar i sträck som helst. Alla blev lite trötta i slutet på turnén så som det var nu. </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När jag planerade projektet tänkte jag mig att det skulle locka fler ungdomar än vad det gjorde. Det kom mest barn och föräldrar. Nu när jag tänker på det så kan det bero på platserna vi var på. Kanske borde vi ha satsat på att åka till olika festivaler, eller liknande, där ungdomarna faktiskt finns. </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Maja Sundblom 23/08-10</w:t>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Linnea</dc:creator>
</cp:coreProperties>
</file>

<file path=docProps/meta.xml><?xml version="1.0" encoding="utf-8"?>
<meta xmlns="http://schemas.apple.com/cocoa/2006/metadata">
  <generator>CocoaOOXMLWriter/1038.35</generator>
</meta>
</file>